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0517" w14:textId="77777777" w:rsidR="007D1F37" w:rsidRDefault="007D1F37" w:rsidP="007D1F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9AC10B" w14:textId="7B4269E1" w:rsidR="007D1F37" w:rsidRPr="007F79F4" w:rsidRDefault="007D1F37" w:rsidP="007F79F4">
      <w:pPr>
        <w:pStyle w:val="a3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9F4">
        <w:rPr>
          <w:rFonts w:ascii="Times New Roman" w:hAnsi="Times New Roman" w:cs="Times New Roman"/>
          <w:b/>
          <w:bCs/>
          <w:sz w:val="28"/>
          <w:szCs w:val="28"/>
        </w:rPr>
        <w:t>В прокуратуру ________</w:t>
      </w:r>
    </w:p>
    <w:p w14:paraId="3DE4CB8F" w14:textId="0D61F94E" w:rsidR="007D1F37" w:rsidRPr="007F79F4" w:rsidRDefault="007D1F37" w:rsidP="007F79F4">
      <w:pPr>
        <w:pStyle w:val="a3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A5DC56" w14:textId="6E4084F8" w:rsidR="007D1F37" w:rsidRPr="007F79F4" w:rsidRDefault="007D1F37" w:rsidP="007F79F4">
      <w:pPr>
        <w:pStyle w:val="a3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9F4">
        <w:rPr>
          <w:rFonts w:ascii="Times New Roman" w:hAnsi="Times New Roman" w:cs="Times New Roman"/>
          <w:b/>
          <w:bCs/>
          <w:sz w:val="28"/>
          <w:szCs w:val="28"/>
        </w:rPr>
        <w:t>Начальнику УФСИН_________</w:t>
      </w:r>
    </w:p>
    <w:p w14:paraId="3C3A1262" w14:textId="1AE00FD9" w:rsidR="007D1F37" w:rsidRPr="007F79F4" w:rsidRDefault="007D1F37" w:rsidP="007F79F4">
      <w:pPr>
        <w:pStyle w:val="a3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CCADEF" w14:textId="249DFBAE" w:rsidR="007D1F37" w:rsidRPr="007F79F4" w:rsidRDefault="007D1F37" w:rsidP="007F79F4">
      <w:pPr>
        <w:pStyle w:val="a3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9F4">
        <w:rPr>
          <w:rFonts w:ascii="Times New Roman" w:hAnsi="Times New Roman" w:cs="Times New Roman"/>
          <w:b/>
          <w:bCs/>
          <w:sz w:val="28"/>
          <w:szCs w:val="28"/>
        </w:rPr>
        <w:t>От __________ (член ОНК)</w:t>
      </w:r>
    </w:p>
    <w:p w14:paraId="5BCD0BA4" w14:textId="64446CB7" w:rsidR="007D1F37" w:rsidRDefault="007D1F37" w:rsidP="007D1F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0B9607" w14:textId="47875373" w:rsidR="007D1F37" w:rsidRDefault="007D1F37" w:rsidP="007D1F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993281" w14:textId="69333C87" w:rsidR="007D1F37" w:rsidRDefault="007D1F37" w:rsidP="007D1F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A5F3B0" w14:textId="4920DC74" w:rsidR="007D1F37" w:rsidRPr="007F79F4" w:rsidRDefault="007D1F37" w:rsidP="007D1F3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9F4">
        <w:rPr>
          <w:rFonts w:ascii="Times New Roman" w:hAnsi="Times New Roman" w:cs="Times New Roman"/>
          <w:b/>
          <w:bCs/>
          <w:sz w:val="28"/>
          <w:szCs w:val="28"/>
        </w:rPr>
        <w:t>ЖАЛОБА</w:t>
      </w:r>
    </w:p>
    <w:p w14:paraId="7DD182E2" w14:textId="77777777" w:rsidR="007D1F37" w:rsidRDefault="007D1F37" w:rsidP="007D1F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F19D9F" w14:textId="77777777" w:rsidR="007D1F37" w:rsidRDefault="007D1F37" w:rsidP="007D1F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 202__ г. ОНК было подано уведомление о посещении учреждения _____.</w:t>
      </w:r>
    </w:p>
    <w:p w14:paraId="0094B3BB" w14:textId="77777777" w:rsidR="007D1F37" w:rsidRDefault="007D1F37" w:rsidP="007D1F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10CB27" w14:textId="7623D7C1" w:rsidR="007D1F37" w:rsidRDefault="007D1F37" w:rsidP="007D1F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__________202__ г. в __ час. __ мин. члены ОНК (ФИО) прибыли к учреждению____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ОНК встретили сотрудники ______. </w:t>
      </w:r>
    </w:p>
    <w:p w14:paraId="2CE6B589" w14:textId="77777777" w:rsidR="007D1F37" w:rsidRDefault="007D1F37" w:rsidP="007D1F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 членам ОНК не было разрешено пройти в учреждение____. Сотрудники ____ пояснили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следующее:_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__________.</w:t>
      </w:r>
    </w:p>
    <w:p w14:paraId="094785FD" w14:textId="1DA7C18D" w:rsidR="007D1F37" w:rsidRDefault="007D1F37" w:rsidP="007D1F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ОНК по факту недопуска был составлен акт. Факт недопуска также подтверждается _______. </w:t>
      </w:r>
      <w:r w:rsidR="00043838">
        <w:rPr>
          <w:rFonts w:ascii="Times New Roman" w:hAnsi="Times New Roman" w:cs="Times New Roman"/>
          <w:sz w:val="28"/>
          <w:szCs w:val="28"/>
        </w:rPr>
        <w:t xml:space="preserve">О факте недопуска было сообщено прокурору____ или Уполномоченному по правам человека______. </w:t>
      </w:r>
    </w:p>
    <w:p w14:paraId="47B9101E" w14:textId="77777777" w:rsidR="007F79F4" w:rsidRDefault="007F79F4" w:rsidP="007D1F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190E22" w14:textId="04BB860D" w:rsidR="007D1F37" w:rsidRPr="007F79F4" w:rsidRDefault="007D1F37" w:rsidP="007D1F3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9F4">
        <w:rPr>
          <w:rFonts w:ascii="Times New Roman" w:hAnsi="Times New Roman" w:cs="Times New Roman"/>
          <w:b/>
          <w:bCs/>
          <w:sz w:val="28"/>
          <w:szCs w:val="28"/>
        </w:rPr>
        <w:t xml:space="preserve">Считаю, что действия </w:t>
      </w:r>
      <w:r w:rsidR="00043838" w:rsidRPr="007F79F4">
        <w:rPr>
          <w:rFonts w:ascii="Times New Roman" w:hAnsi="Times New Roman" w:cs="Times New Roman"/>
          <w:b/>
          <w:bCs/>
          <w:sz w:val="28"/>
          <w:szCs w:val="28"/>
        </w:rPr>
        <w:t xml:space="preserve">________ (сотрудник) являются незаконными. </w:t>
      </w:r>
      <w:r w:rsidRPr="007F79F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5C54B43F" w14:textId="77777777" w:rsidR="007D1F37" w:rsidRDefault="007D1F37" w:rsidP="007D1F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B6E7F1" w14:textId="164E7E6C" w:rsidR="007D1F37" w:rsidRPr="007D1F37" w:rsidRDefault="007D1F37" w:rsidP="007D1F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F37">
        <w:rPr>
          <w:rFonts w:ascii="Times New Roman" w:hAnsi="Times New Roman" w:cs="Times New Roman"/>
          <w:sz w:val="28"/>
          <w:szCs w:val="28"/>
        </w:rPr>
        <w:t>Федеральный закон от 10 июня 2008 г. N 76-ФЗ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 (а именно п.1.1 ст.16 "в составе не менее двух членов общественной наблюдательной комиссии без специального разрешения в установленном соответствующим федеральным органом исполнительной власти, в ведении которого находятся места принудительного содержания, порядке посещать места принудительного содержания при соблюдении установленных в них правил внутреннего распорядка. Члены общественной наблюдательной комиссии вправе посещать камеры, карцеры, стационарные отделения, прогулочные дворики, библиотеки, столовые, штрафные и дисциплинарные изоляторы, одиночные камеры, помещения для обеспечения личной безопасности лиц, указанных в пункте 1 статьи 2 настоящего Федерального закона, иные помещения мест принудительного содержания, за исключением объектов и сооружений, на посещение которых необходимо согласие администраций мест принудительного содержания"...</w:t>
      </w:r>
    </w:p>
    <w:p w14:paraId="70ECEBE7" w14:textId="60C32165" w:rsidR="007D1F37" w:rsidRPr="007D1F37" w:rsidRDefault="00043838" w:rsidP="007D1F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ОНК не было допущено нарушений, которые были предусмотрены с</w:t>
      </w:r>
      <w:r w:rsidR="007D1F37" w:rsidRPr="007D1F37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D1F37" w:rsidRPr="007D1F37">
        <w:rPr>
          <w:rFonts w:ascii="Times New Roman" w:hAnsi="Times New Roman" w:cs="Times New Roman"/>
          <w:sz w:val="28"/>
          <w:szCs w:val="28"/>
        </w:rPr>
        <w:t xml:space="preserve"> 17. "Ограничения деятельности члена общественной наблюдательной комиссии" - вас вправе могут не пустить в ту колонию, где  содержится ваш близкий родственник (супруг (супруга), родители, дети, усыновители, усыновленные, родные братья и сестры, дедушка, бабушка, </w:t>
      </w:r>
      <w:r w:rsidR="007D1F37" w:rsidRPr="007D1F37">
        <w:rPr>
          <w:rFonts w:ascii="Times New Roman" w:hAnsi="Times New Roman" w:cs="Times New Roman"/>
          <w:sz w:val="28"/>
          <w:szCs w:val="28"/>
        </w:rPr>
        <w:lastRenderedPageBreak/>
        <w:t xml:space="preserve">внуки), а также в случае, если член общественной наблюдательной комиссии является потерпевшим, свидетелем, защитником или иным лицом, участвующим в производстве по уголовному делу, к которому причастно лицо, находящееся в месте принудительного содержания. </w:t>
      </w:r>
    </w:p>
    <w:p w14:paraId="4C22F793" w14:textId="56F77973" w:rsidR="007D1F37" w:rsidRPr="007D1F37" w:rsidRDefault="00043838" w:rsidP="007D1F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нам известно, в данный период времени в учреждении не был введен режим особых условий.  </w:t>
      </w:r>
      <w:r w:rsidR="007D1F37" w:rsidRPr="007D1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D1F37" w:rsidRPr="007D1F37">
        <w:rPr>
          <w:rFonts w:ascii="Times New Roman" w:hAnsi="Times New Roman" w:cs="Times New Roman"/>
          <w:sz w:val="28"/>
          <w:szCs w:val="28"/>
        </w:rPr>
        <w:t xml:space="preserve"> п.</w:t>
      </w:r>
      <w:proofErr w:type="gramEnd"/>
      <w:r w:rsidR="007D1F37" w:rsidRPr="007D1F37">
        <w:rPr>
          <w:rFonts w:ascii="Times New Roman" w:hAnsi="Times New Roman" w:cs="Times New Roman"/>
          <w:sz w:val="28"/>
          <w:szCs w:val="28"/>
        </w:rPr>
        <w:t xml:space="preserve"> 3. с.16 "В период действия режима особых условий в местах принудительного содержания полномочия членов общественной наблюдательной комиссии посещать указанные места осуществляются с согласия руководителя федерального органа исполнительной власти или его территориального органа, в ведении которого находятся соответствующие места принудительного содержания"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1F37" w:rsidRPr="007D1F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0A993" w14:textId="32EC69A8" w:rsidR="007D1F37" w:rsidRDefault="00043838" w:rsidP="007D1F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D1F37" w:rsidRPr="007D1F37">
        <w:rPr>
          <w:rFonts w:ascii="Times New Roman" w:hAnsi="Times New Roman" w:cs="Times New Roman"/>
          <w:sz w:val="28"/>
          <w:szCs w:val="28"/>
        </w:rPr>
        <w:t xml:space="preserve">роме ФЗ-76, </w:t>
      </w:r>
      <w:r>
        <w:rPr>
          <w:rFonts w:ascii="Times New Roman" w:hAnsi="Times New Roman" w:cs="Times New Roman"/>
          <w:sz w:val="28"/>
          <w:szCs w:val="28"/>
        </w:rPr>
        <w:t xml:space="preserve">можно сослаться на </w:t>
      </w:r>
      <w:r w:rsidR="007D1F37" w:rsidRPr="007D1F37">
        <w:rPr>
          <w:rFonts w:ascii="Times New Roman" w:hAnsi="Times New Roman" w:cs="Times New Roman"/>
          <w:sz w:val="28"/>
          <w:szCs w:val="28"/>
        </w:rPr>
        <w:t xml:space="preserve"> Приказ Федеральной службы исполнения наказаний от 28 ноября 2008 г. N 652 "Об утверждении Положения о порядке посещения учреждений уголовно-исполнительной системы членами общественных наблюдательных комиссий" - и в нем  в п.6 сказано, что "Руководители территориальных органов и учреждений уголовно-исполнительной системы принимают исчерпывающие меры по реализации полномочий членов комиссий при посещении ими учреждений УИС".</w:t>
      </w:r>
    </w:p>
    <w:p w14:paraId="329E0D9A" w14:textId="747C8FEE" w:rsidR="00043838" w:rsidRDefault="00043838" w:rsidP="007D1F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AA8622" w14:textId="2A952B5C" w:rsidR="00043838" w:rsidRDefault="00043838" w:rsidP="007D1F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</w:t>
      </w:r>
    </w:p>
    <w:p w14:paraId="37AD396C" w14:textId="0B80A547" w:rsidR="00043838" w:rsidRDefault="00043838" w:rsidP="007D1F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513B61" w14:textId="2BE5F709" w:rsidR="00043838" w:rsidRPr="007F79F4" w:rsidRDefault="00043838" w:rsidP="007F79F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9F4">
        <w:rPr>
          <w:rFonts w:ascii="Times New Roman" w:hAnsi="Times New Roman" w:cs="Times New Roman"/>
          <w:b/>
          <w:bCs/>
          <w:sz w:val="28"/>
          <w:szCs w:val="28"/>
        </w:rPr>
        <w:t>ПРОШУ:</w:t>
      </w:r>
    </w:p>
    <w:p w14:paraId="3042DE60" w14:textId="1059D501" w:rsidR="00043838" w:rsidRDefault="00043838" w:rsidP="007D1F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80BEBF" w14:textId="77777777" w:rsidR="00043838" w:rsidRDefault="00043838" w:rsidP="007D1F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жалобу надлежащим образом, уведомить о принятом решении в установленный срок.</w:t>
      </w:r>
    </w:p>
    <w:p w14:paraId="6971CE9A" w14:textId="79193278" w:rsidR="007F79F4" w:rsidRDefault="00043838" w:rsidP="007D1F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меры </w:t>
      </w:r>
      <w:r w:rsidR="007F79F4">
        <w:rPr>
          <w:rFonts w:ascii="Times New Roman" w:hAnsi="Times New Roman" w:cs="Times New Roman"/>
          <w:sz w:val="28"/>
          <w:szCs w:val="28"/>
        </w:rPr>
        <w:t>по устранению допущенных нарушений.</w:t>
      </w:r>
    </w:p>
    <w:p w14:paraId="56B215E9" w14:textId="08FF7047" w:rsidR="007F79F4" w:rsidRDefault="007F79F4" w:rsidP="007D1F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830518" w14:textId="77777777" w:rsidR="007F79F4" w:rsidRDefault="007F79F4" w:rsidP="007D1F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3E4EBA" w14:textId="77777777" w:rsidR="007F79F4" w:rsidRDefault="007F79F4" w:rsidP="007D1F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02FB1110" w14:textId="77777777" w:rsidR="007F79F4" w:rsidRDefault="007F79F4" w:rsidP="007D1F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о недопуске,</w:t>
      </w:r>
    </w:p>
    <w:p w14:paraId="677D1074" w14:textId="77777777" w:rsidR="007F79F4" w:rsidRDefault="007F79F4" w:rsidP="007D1F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мандатов.</w:t>
      </w:r>
    </w:p>
    <w:p w14:paraId="7C441C10" w14:textId="77777777" w:rsidR="007F79F4" w:rsidRDefault="007F79F4" w:rsidP="007D1F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4D4FD1" w14:textId="70D6BCE3" w:rsidR="00043838" w:rsidRPr="007F79F4" w:rsidRDefault="007F79F4" w:rsidP="007D1F3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9F4">
        <w:rPr>
          <w:rFonts w:ascii="Times New Roman" w:hAnsi="Times New Roman" w:cs="Times New Roman"/>
          <w:b/>
          <w:bCs/>
          <w:sz w:val="28"/>
          <w:szCs w:val="28"/>
        </w:rPr>
        <w:t>«__</w:t>
      </w:r>
      <w:proofErr w:type="gramStart"/>
      <w:r w:rsidRPr="007F79F4">
        <w:rPr>
          <w:rFonts w:ascii="Times New Roman" w:hAnsi="Times New Roman" w:cs="Times New Roman"/>
          <w:b/>
          <w:bCs/>
          <w:sz w:val="28"/>
          <w:szCs w:val="28"/>
        </w:rPr>
        <w:t>_»_</w:t>
      </w:r>
      <w:proofErr w:type="gramEnd"/>
      <w:r w:rsidRPr="007F79F4">
        <w:rPr>
          <w:rFonts w:ascii="Times New Roman" w:hAnsi="Times New Roman" w:cs="Times New Roman"/>
          <w:b/>
          <w:bCs/>
          <w:sz w:val="28"/>
          <w:szCs w:val="28"/>
        </w:rPr>
        <w:t xml:space="preserve">_____________ 2022 г. _______________(_______________). </w:t>
      </w:r>
      <w:r w:rsidR="00043838" w:rsidRPr="007F79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043838" w:rsidRPr="007F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37"/>
    <w:rsid w:val="00043838"/>
    <w:rsid w:val="004A1A70"/>
    <w:rsid w:val="007D1F37"/>
    <w:rsid w:val="007E4269"/>
    <w:rsid w:val="007F79F4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8D39"/>
  <w15:chartTrackingRefBased/>
  <w15:docId w15:val="{87FAF28F-1BB2-42F7-88FB-65331C82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2022-09-29T09:58:00Z</dcterms:created>
  <dcterms:modified xsi:type="dcterms:W3CDTF">2022-09-29T10:11:00Z</dcterms:modified>
</cp:coreProperties>
</file>